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2C" w:rsidRDefault="0071602A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 xml:space="preserve">Аннотации к рабочим программам по предметам учебного плана </w:t>
      </w:r>
      <w:r>
        <w:rPr>
          <w:color w:val="001F5F"/>
        </w:rPr>
        <w:t xml:space="preserve">основной </w:t>
      </w:r>
      <w:r>
        <w:rPr>
          <w:color w:val="001F5F"/>
        </w:rPr>
        <w:t xml:space="preserve">образовательной </w:t>
      </w:r>
      <w:r>
        <w:rPr>
          <w:color w:val="001F5F"/>
        </w:rPr>
        <w:t xml:space="preserve">программы </w:t>
      </w:r>
      <w:r>
        <w:rPr>
          <w:color w:val="001F5F"/>
        </w:rPr>
        <w:t xml:space="preserve">основного </w:t>
      </w:r>
      <w:r>
        <w:rPr>
          <w:color w:val="001F5F"/>
        </w:rPr>
        <w:t xml:space="preserve">общего </w:t>
      </w:r>
      <w:r>
        <w:rPr>
          <w:color w:val="001F5F"/>
        </w:rPr>
        <w:t>образования</w:t>
      </w:r>
    </w:p>
    <w:p w:rsidR="00EF6FDF" w:rsidRDefault="0071602A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</w:rPr>
        <w:t>классы)</w:t>
      </w:r>
    </w:p>
    <w:p w:rsidR="00EF6FDF" w:rsidRDefault="0071602A">
      <w:pPr>
        <w:pStyle w:val="a3"/>
      </w:pPr>
      <w:r>
        <w:rPr>
          <w:color w:val="001F5F"/>
        </w:rPr>
        <w:t>2023–2024учебныйгод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0"/>
        <w:gridCol w:w="2550"/>
        <w:gridCol w:w="11880"/>
      </w:tblGrid>
      <w:tr w:rsidR="00EF6FDF" w:rsidTr="0071602A">
        <w:trPr>
          <w:trHeight w:val="360"/>
        </w:trPr>
        <w:tc>
          <w:tcPr>
            <w:tcW w:w="3240" w:type="dxa"/>
            <w:gridSpan w:val="2"/>
            <w:shd w:val="clear" w:color="auto" w:fill="D9E1F3"/>
          </w:tcPr>
          <w:p w:rsidR="00EF6FDF" w:rsidRDefault="0071602A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71602A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Аннотациякрабочейпрограмме</w:t>
            </w:r>
          </w:p>
        </w:tc>
      </w:tr>
      <w:tr w:rsidR="00EF6FDF" w:rsidTr="0071602A">
        <w:trPr>
          <w:gridBefore w:val="1"/>
          <w:wBefore w:w="690" w:type="dxa"/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71602A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История(ФРП)</w:t>
            </w:r>
          </w:p>
        </w:tc>
        <w:tc>
          <w:tcPr>
            <w:tcW w:w="11880" w:type="dxa"/>
          </w:tcPr>
          <w:p w:rsidR="00EF6FDF" w:rsidRDefault="0071602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историинауровнеосновногообщегообразованиясоставленанаосноветребованийкрезультатамосвоенияООПООО,представленныхвФГОСООО,атакжефедеральнойпрограммывоспитания, и подлежит непосредственному применению при реализации обязательной ча</w:t>
            </w:r>
            <w:r>
              <w:rPr>
                <w:sz w:val="24"/>
              </w:rPr>
              <w:t>сти ООП ООО.Историяпредставляетсобирательнуюкартинужизнилюдейвовремени,ихсоциального,созидательного,нравственногоопыта.Онаслужитважнымресурсомсамоидентификацииличностивокружающемсоциуме,культурнойсредеотуровнясемьидоуровнясвоейстраныимиравцелом.Историядаёт</w:t>
            </w:r>
            <w:r>
              <w:rPr>
                <w:sz w:val="24"/>
              </w:rPr>
              <w:t>возможностьпознанияипониманиячеловека иобщества всвязипрошлого,настоящегоибудущего.</w:t>
            </w:r>
          </w:p>
          <w:p w:rsidR="00EF6FDF" w:rsidRDefault="0071602A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Цельюшкольногоисторическогообразованияявляетсяформированиеиразвитиеличностишкольника,</w:t>
            </w:r>
            <w:r>
              <w:rPr>
                <w:spacing w:val="-1"/>
                <w:sz w:val="24"/>
              </w:rPr>
              <w:t>способногоксамоидентификации</w:t>
            </w:r>
            <w:r>
              <w:rPr>
                <w:sz w:val="24"/>
              </w:rPr>
              <w:t>иопределениюсвоихценностныхориентировнаосновеосмысленияиосв</w:t>
            </w:r>
            <w:r>
              <w:rPr>
                <w:sz w:val="24"/>
              </w:rPr>
              <w:t>оенияисторического опыта своей страны и человечества в целом, активно и творчески применяющего историческиезнанияипредметныеумениявучебнойисоциальнойпрактике.Даннаяцельпредполагаетформированиеу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71602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обучающихсяцелостнойкартиныроссийскойи</w:t>
            </w:r>
            <w:r>
              <w:rPr>
                <w:sz w:val="24"/>
              </w:rPr>
              <w:t>мировойистории,пониманиеместаиролисовременнойРоссиивмире,важностивкладакаждогоеёнарода,егокультурывобщуюисториюстраныимировуюисторию,формированиеличностной позициипоотношениюк прошломуинастоящемуОтечества.</w:t>
            </w:r>
          </w:p>
          <w:p w:rsidR="00EF6FDF" w:rsidRDefault="0071602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</w:t>
            </w:r>
            <w:r>
              <w:rPr>
                <w:sz w:val="24"/>
              </w:rPr>
              <w:t xml:space="preserve"> основного общего образования отводится 340 часов: в 5-9классахпо2часавнеделюпри34учебныхнеделях.В9классепредусмотреноизучениеучебногомодуля</w:t>
            </w:r>
          </w:p>
          <w:p w:rsidR="00EF6FDF" w:rsidRDefault="0071602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«ВведениевНовейшуюисториюРоссии»вобъёме14часов.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71602A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«Введениев</w:t>
            </w:r>
          </w:p>
          <w:p w:rsidR="00EF6FDF" w:rsidRDefault="0071602A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историюРоссии»</w:t>
            </w:r>
          </w:p>
        </w:tc>
        <w:tc>
          <w:tcPr>
            <w:tcW w:w="11880" w:type="dxa"/>
          </w:tcPr>
          <w:p w:rsidR="00EF6FDF" w:rsidRDefault="0071602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Программаучебногомодуля</w:t>
            </w:r>
            <w:r>
              <w:rPr>
                <w:sz w:val="24"/>
              </w:rPr>
              <w:t>«ВведениевНовейшуюисториюРоссии»составленанаосновеположенийитребований к освоению предметных результатов программы основного общего образования, представленных вФедеральном государственном образовательном стандарте основного общего образования с учётом фед</w:t>
            </w:r>
            <w:r>
              <w:rPr>
                <w:sz w:val="24"/>
              </w:rPr>
              <w:t>еральнойпрограммывоспитания,Концепциипреподаванияучебногокурса«ИсторияРоссии»вобразовательныхорганизациях,реализующихосновныеобщеобразовательные программы.</w:t>
            </w:r>
          </w:p>
          <w:p w:rsidR="00EF6FDF" w:rsidRDefault="0071602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модуля, его воспитательный потенциал призван реализовать условия для </w:t>
            </w:r>
            <w:r>
              <w:rPr>
                <w:sz w:val="24"/>
              </w:rPr>
              <w:t>формирования уподрастающего поколения граждан целостной картины российской истории, осмысления роли современнойРоссии в мире, важности вклада каждого народа в общую историю Отечества, позволит создать основу дляовладения знаниями об основных этапах и событ</w:t>
            </w:r>
            <w:r>
              <w:rPr>
                <w:sz w:val="24"/>
              </w:rPr>
              <w:t>иях новейшей истории России на ступени среднего общегообразования</w:t>
            </w:r>
          </w:p>
          <w:p w:rsidR="00EF6FDF" w:rsidRDefault="0071602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Учебныймодуль«ВведениевНовейшуюисториюРоссии»имееттакжеисторико-просвещенческуюнаправленность, формируя у молодёжи способность и готовность к защите исторической правды и сохранениюисторичес</w:t>
            </w:r>
            <w:r>
              <w:rPr>
                <w:sz w:val="24"/>
              </w:rPr>
              <w:t>койпамяти,противодействиюфальсификацииисторическихфактов.</w:t>
            </w:r>
          </w:p>
          <w:p w:rsidR="00EF6FDF" w:rsidRDefault="0071602A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классеотводитсяне менеечем на14 учебныхчасов.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71602A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Обществознание(ФРП)</w:t>
            </w:r>
          </w:p>
        </w:tc>
        <w:tc>
          <w:tcPr>
            <w:tcW w:w="11880" w:type="dxa"/>
          </w:tcPr>
          <w:p w:rsidR="00EF6FDF" w:rsidRDefault="0071602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</w:t>
            </w:r>
            <w:r>
              <w:rPr>
                <w:sz w:val="24"/>
              </w:rPr>
              <w:t>учебномупредмету«Обществознание»науровнеосновногообщегообразования составлена на основе положений и требований к результатам освоения основной образовательнойпрограммы,представленныхвФГОСООО,всоответствиисКонцепциейпреподаванияучебногопредмета</w:t>
            </w:r>
          </w:p>
          <w:p w:rsidR="00EF6FDF" w:rsidRDefault="0071602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</w:t>
            </w:r>
            <w:r>
              <w:rPr>
                <w:sz w:val="24"/>
              </w:rPr>
              <w:t>ние»,атакжесучётомфедеральнойпрограммывоспитанияиподлежитнепосредственномуприменениюприреализацииобязательнойчастиобразовательнойпрограммыосновногообщегообразования.</w:t>
            </w:r>
          </w:p>
          <w:p w:rsidR="00EF6FDF" w:rsidRDefault="0071602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</w:t>
            </w:r>
            <w:r>
              <w:rPr>
                <w:sz w:val="24"/>
              </w:rPr>
              <w:t>правленияхего развития в современных условиях, об основах конституционного строя нашей страны, правах и обязанностяхчеловекаигражданина,способствуетвоспитаниюроссийскойгражданскойидентичности,готовностикслужениюОтечеству, приверженностинациональнымценностя</w:t>
            </w:r>
            <w:r>
              <w:rPr>
                <w:sz w:val="24"/>
              </w:rPr>
              <w:t>м.</w:t>
            </w:r>
          </w:p>
          <w:p w:rsidR="00EF6FDF" w:rsidRDefault="0071602A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Привлечениеприизученииобществознанияразличныхисточниковсоциальнойинформациипомогаетобучающимся освоить язык современной культурной, социально-экономической и политической коммуникации,вносит свой вклад в формирование метапредметных умений извлекать необ</w:t>
            </w:r>
            <w:r>
              <w:rPr>
                <w:sz w:val="24"/>
              </w:rPr>
              <w:t>ходимые сведения, осмысливать,преобразовыватьиприменять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71602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учебногопредмета«Обществознание»содействуетвхождениюобучающихсявмиркультурыиобщественныхценностейивтожевремяоткрытиюиутверждениюсобственного«Я»,формированиюспособностик </w:t>
            </w:r>
            <w:r>
              <w:rPr>
                <w:sz w:val="24"/>
              </w:rPr>
              <w:t>рефлексии,оценке своих возможностейиосознанию своегоместа вобществе.</w:t>
            </w:r>
          </w:p>
          <w:p w:rsidR="00EF6FDF" w:rsidRDefault="0071602A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изучениеобществознанияотводится в6-9классах по1часувнеделюпри34учебныхнеделях.</w:t>
            </w:r>
          </w:p>
        </w:tc>
      </w:tr>
    </w:tbl>
    <w:p w:rsidR="007F62C2" w:rsidRDefault="007F62C2"/>
    <w:sectPr w:rsidR="007F62C2" w:rsidSect="00A32823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6FDF"/>
    <w:rsid w:val="00715D2C"/>
    <w:rsid w:val="0071602A"/>
    <w:rsid w:val="007F62C2"/>
    <w:rsid w:val="00A32823"/>
    <w:rsid w:val="00EF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28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2823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A32823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32823"/>
  </w:style>
  <w:style w:type="paragraph" w:customStyle="1" w:styleId="TableParagraph">
    <w:name w:val="Table Paragraph"/>
    <w:basedOn w:val="a"/>
    <w:uiPriority w:val="1"/>
    <w:qFormat/>
    <w:rsid w:val="00A32823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История</cp:lastModifiedBy>
  <cp:revision>4</cp:revision>
  <dcterms:created xsi:type="dcterms:W3CDTF">2023-09-07T16:53:00Z</dcterms:created>
  <dcterms:modified xsi:type="dcterms:W3CDTF">2024-02-15T05:34:00Z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